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DADA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268"/>
        <w:gridCol w:w="5358"/>
      </w:tblGrid>
      <w:tr w:rsidR="00CF0D5C" w14:paraId="0569DAE4" w14:textId="77777777" w:rsidTr="00B033C2">
        <w:tc>
          <w:tcPr>
            <w:tcW w:w="6799" w:type="dxa"/>
          </w:tcPr>
          <w:p w14:paraId="0569DADB" w14:textId="4E99CCD7" w:rsidR="00CF0D5C" w:rsidRPr="004F00C4" w:rsidRDefault="00470CFB" w:rsidP="004F00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Email to: </w:t>
            </w:r>
            <w:hyperlink r:id="rId10" w:history="1">
              <w:r w:rsidR="00EF70DD" w:rsidRPr="00FB4824">
                <w:rPr>
                  <w:rStyle w:val="Hyperlink"/>
                  <w:rFonts w:ascii="Arial" w:hAnsi="Arial" w:cs="Arial"/>
                </w:rPr>
                <w:t>james.gardner@wsaa.asn.au</w:t>
              </w:r>
            </w:hyperlink>
            <w:r w:rsidR="00A73457" w:rsidRPr="00A73457">
              <w:rPr>
                <w:rFonts w:ascii="Arial" w:hAnsi="Arial" w:cs="Arial"/>
              </w:rPr>
              <w:t xml:space="preserve"> </w:t>
            </w:r>
          </w:p>
          <w:p w14:paraId="0569DADC" w14:textId="77777777" w:rsidR="00CF0D5C" w:rsidRDefault="00CF0D5C" w:rsidP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7626" w:type="dxa"/>
            <w:gridSpan w:val="2"/>
          </w:tcPr>
          <w:p w14:paraId="0569DADD" w14:textId="77777777"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14:paraId="0569DADE" w14:textId="77777777"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14:paraId="0569DADF" w14:textId="77777777" w:rsidR="00A73457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0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1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2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3" w14:textId="77777777" w:rsidR="00CF0D5C" w:rsidRDefault="00470CFB" w:rsidP="00A7345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5F3DB1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14:paraId="0569DAE8" w14:textId="77777777" w:rsidTr="00B033C2">
        <w:tc>
          <w:tcPr>
            <w:tcW w:w="6799" w:type="dxa"/>
            <w:vAlign w:val="center"/>
          </w:tcPr>
          <w:p w14:paraId="0569DAE5" w14:textId="094F80BC" w:rsidR="00CF0D5C" w:rsidRDefault="004F00C4" w:rsidP="00890CFF">
            <w:pPr>
              <w:pStyle w:val="Heading2"/>
              <w:spacing w:before="120" w:after="120"/>
            </w:pPr>
            <w:r>
              <w:t xml:space="preserve">Closing date for comment </w:t>
            </w:r>
            <w:r w:rsidR="00B033C2" w:rsidRPr="00B033C2">
              <w:rPr>
                <w:b w:val="0"/>
              </w:rPr>
              <w:t xml:space="preserve">3:00PM AEDT, </w:t>
            </w:r>
            <w:r w:rsidR="00A50171" w:rsidRPr="00A50171">
              <w:rPr>
                <w:b w:val="0"/>
                <w:bCs w:val="0"/>
              </w:rPr>
              <w:t>Thursday 30 June 2022</w:t>
            </w:r>
          </w:p>
        </w:tc>
        <w:tc>
          <w:tcPr>
            <w:tcW w:w="2268" w:type="dxa"/>
            <w:vAlign w:val="center"/>
          </w:tcPr>
          <w:p w14:paraId="0569DAE6" w14:textId="77777777" w:rsidR="00CF0D5C" w:rsidRDefault="00470CFB" w:rsidP="009D0ED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5358" w:type="dxa"/>
            <w:vAlign w:val="center"/>
          </w:tcPr>
          <w:p w14:paraId="0569DAE7" w14:textId="77777777" w:rsidR="00CF0D5C" w:rsidRDefault="00CF0D5C" w:rsidP="009D0ED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CF0D5C" w14:paraId="0569DAEB" w14:textId="77777777" w:rsidTr="00470CFB">
        <w:trPr>
          <w:cantSplit/>
        </w:trPr>
        <w:tc>
          <w:tcPr>
            <w:tcW w:w="14425" w:type="dxa"/>
            <w:gridSpan w:val="3"/>
          </w:tcPr>
          <w:p w14:paraId="7BB8066E" w14:textId="77777777" w:rsidR="009A04AC" w:rsidRDefault="00DD5A10" w:rsidP="009A04A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Guidelines for Potentially Explosive Atmosphere</w:t>
            </w:r>
            <w:r w:rsidR="00256F05">
              <w:rPr>
                <w:rFonts w:ascii="Arial" w:hAnsi="Arial" w:cs="Arial"/>
                <w:b/>
                <w:sz w:val="22"/>
                <w:szCs w:val="22"/>
              </w:rPr>
              <w:t>s:</w:t>
            </w:r>
          </w:p>
          <w:p w14:paraId="0569DAEA" w14:textId="1D3E7DC8" w:rsidR="00256F05" w:rsidRPr="00A73457" w:rsidRDefault="00856189" w:rsidP="008561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189">
              <w:rPr>
                <w:rFonts w:ascii="Arial" w:hAnsi="Arial" w:cs="Arial"/>
                <w:b/>
                <w:sz w:val="22"/>
                <w:szCs w:val="22"/>
              </w:rPr>
              <w:t>A guideline for the management of explosive atmospheres in wastewater infrastructure</w:t>
            </w:r>
          </w:p>
        </w:tc>
      </w:tr>
    </w:tbl>
    <w:p w14:paraId="0569DAEC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3" w14:textId="77777777" w:rsidTr="00470CFB">
        <w:trPr>
          <w:cantSplit/>
        </w:trPr>
        <w:tc>
          <w:tcPr>
            <w:tcW w:w="14425" w:type="dxa"/>
          </w:tcPr>
          <w:p w14:paraId="0569DAED" w14:textId="77777777" w:rsidR="00CF0D5C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14:paraId="0569DAEE" w14:textId="77777777" w:rsidR="00CF0D5C" w:rsidRDefault="00CF0D5C">
            <w:pPr>
              <w:rPr>
                <w:rFonts w:ascii="Arial" w:hAnsi="Arial"/>
                <w:sz w:val="22"/>
              </w:rPr>
            </w:pPr>
          </w:p>
          <w:p w14:paraId="0569DAEF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0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1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2" w14:textId="77777777" w:rsidR="00CF0D5C" w:rsidRDefault="00CF0D5C">
            <w:pPr>
              <w:rPr>
                <w:rFonts w:ascii="Arial" w:hAnsi="Arial"/>
                <w:sz w:val="22"/>
              </w:rPr>
            </w:pPr>
          </w:p>
        </w:tc>
      </w:tr>
    </w:tbl>
    <w:p w14:paraId="0569DAF4" w14:textId="77777777"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6" w14:textId="77777777" w:rsidTr="00470CFB">
        <w:trPr>
          <w:cantSplit/>
        </w:trPr>
        <w:tc>
          <w:tcPr>
            <w:tcW w:w="14425" w:type="dxa"/>
          </w:tcPr>
          <w:p w14:paraId="0569DAF5" w14:textId="77777777" w:rsidR="00CF0D5C" w:rsidRDefault="00470CFB" w:rsidP="00470CF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14:paraId="0569DAF7" w14:textId="77777777"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235"/>
        <w:gridCol w:w="12190"/>
      </w:tblGrid>
      <w:tr w:rsidR="00A73457" w:rsidRPr="00A73457" w14:paraId="0569DAFB" w14:textId="77777777" w:rsidTr="00A73457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0569DAF8" w14:textId="77777777" w:rsidR="00A73457" w:rsidRPr="00EA50F2" w:rsidRDefault="00A73457" w:rsidP="00470CFB">
            <w:pPr>
              <w:rPr>
                <w:rFonts w:ascii="Arial" w:hAnsi="Arial"/>
                <w:b/>
                <w:sz w:val="22"/>
                <w:szCs w:val="22"/>
              </w:rPr>
            </w:pPr>
            <w:r w:rsidRPr="00EA50F2">
              <w:rPr>
                <w:rFonts w:ascii="Arial" w:hAnsi="Arial"/>
                <w:b/>
                <w:sz w:val="22"/>
                <w:szCs w:val="22"/>
              </w:rPr>
              <w:t>Clause Number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14:paraId="0569DAF9" w14:textId="77777777" w:rsidR="00A73457" w:rsidRPr="00EA50F2" w:rsidRDefault="00A73457">
            <w:pPr>
              <w:rPr>
                <w:rFonts w:ascii="Arial" w:hAnsi="Arial"/>
                <w:b/>
                <w:sz w:val="22"/>
                <w:szCs w:val="22"/>
              </w:rPr>
            </w:pPr>
            <w:r w:rsidRPr="00EA50F2">
              <w:rPr>
                <w:rFonts w:ascii="Arial" w:hAnsi="Arial"/>
                <w:b/>
                <w:sz w:val="22"/>
                <w:szCs w:val="22"/>
              </w:rPr>
              <w:t>Recommended changes and reason why the change should be adopted.</w:t>
            </w:r>
          </w:p>
          <w:p w14:paraId="0569DAFA" w14:textId="77777777" w:rsidR="00A73457" w:rsidRPr="00EA50F2" w:rsidRDefault="00A73457">
            <w:pPr>
              <w:rPr>
                <w:rFonts w:ascii="Arial" w:hAnsi="Arial"/>
                <w:b/>
                <w:sz w:val="22"/>
                <w:szCs w:val="22"/>
              </w:rPr>
            </w:pPr>
            <w:r w:rsidRPr="00EA50F2">
              <w:rPr>
                <w:rFonts w:ascii="Arial" w:hAnsi="Arial"/>
                <w:b/>
                <w:sz w:val="22"/>
                <w:szCs w:val="22"/>
              </w:rPr>
              <w:t>(Exact wording of the recommended changes should be in bold case)</w:t>
            </w:r>
          </w:p>
        </w:tc>
      </w:tr>
      <w:tr w:rsidR="00A73457" w:rsidRPr="00A73457" w14:paraId="0569DAFE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569DAFC" w14:textId="77777777" w:rsidR="00A73457" w:rsidRPr="00EA50F2" w:rsidRDefault="00A73457" w:rsidP="00A7345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auto"/>
          </w:tcPr>
          <w:p w14:paraId="0569DAFD" w14:textId="77777777" w:rsidR="00A73457" w:rsidRPr="00EA50F2" w:rsidRDefault="00A73457" w:rsidP="00A7345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56189" w:rsidRPr="00A73457" w14:paraId="3C1EF15E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19D2DEC0" w14:textId="77777777" w:rsidR="00856189" w:rsidRPr="00EA50F2" w:rsidRDefault="00856189" w:rsidP="00A7345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auto"/>
          </w:tcPr>
          <w:p w14:paraId="49B83D92" w14:textId="77777777" w:rsidR="00856189" w:rsidRPr="00EA50F2" w:rsidRDefault="00856189" w:rsidP="00A7345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56189" w:rsidRPr="00A73457" w14:paraId="5127979A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6DCE3758" w14:textId="77777777" w:rsidR="00856189" w:rsidRPr="00EA50F2" w:rsidRDefault="00856189" w:rsidP="00A7345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auto"/>
          </w:tcPr>
          <w:p w14:paraId="1B2E0FFA" w14:textId="77777777" w:rsidR="00856189" w:rsidRPr="00EA50F2" w:rsidRDefault="00856189" w:rsidP="00A7345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56189" w:rsidRPr="00A73457" w14:paraId="265E592F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4EC7796B" w14:textId="77777777" w:rsidR="00856189" w:rsidRPr="00EA50F2" w:rsidRDefault="00856189" w:rsidP="00A7345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auto"/>
          </w:tcPr>
          <w:p w14:paraId="5589E68C" w14:textId="77777777" w:rsidR="00856189" w:rsidRPr="00EA50F2" w:rsidRDefault="00856189" w:rsidP="00A7345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56189" w:rsidRPr="00A73457" w14:paraId="59F619BB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77C1CD99" w14:textId="77777777" w:rsidR="00856189" w:rsidRPr="00EA50F2" w:rsidRDefault="00856189" w:rsidP="00A7345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190" w:type="dxa"/>
            <w:shd w:val="clear" w:color="auto" w:fill="auto"/>
          </w:tcPr>
          <w:p w14:paraId="60F96074" w14:textId="77777777" w:rsidR="00856189" w:rsidRPr="00EA50F2" w:rsidRDefault="00856189" w:rsidP="00A7345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569DAFF" w14:textId="141D7837" w:rsidR="00F27850" w:rsidRDefault="00F27850">
      <w:pPr>
        <w:pStyle w:val="Dannormal"/>
        <w:spacing w:line="240" w:lineRule="auto"/>
      </w:pPr>
    </w:p>
    <w:p w14:paraId="0E2E678A" w14:textId="77777777" w:rsidR="00F27850" w:rsidRPr="00F27850" w:rsidRDefault="00F27850" w:rsidP="00F27850"/>
    <w:p w14:paraId="2704DB47" w14:textId="77777777" w:rsidR="00F27850" w:rsidRPr="00F27850" w:rsidRDefault="00F27850" w:rsidP="00F27850"/>
    <w:p w14:paraId="0B2DC660" w14:textId="77777777" w:rsidR="00F27850" w:rsidRPr="00F27850" w:rsidRDefault="00F27850" w:rsidP="00F27850"/>
    <w:p w14:paraId="443FDD29" w14:textId="77777777" w:rsidR="00F27850" w:rsidRPr="00F27850" w:rsidRDefault="00F27850" w:rsidP="00F27850"/>
    <w:p w14:paraId="60CED774" w14:textId="77777777" w:rsidR="00F27850" w:rsidRPr="00F27850" w:rsidRDefault="00F27850" w:rsidP="00F27850"/>
    <w:p w14:paraId="122E6B91" w14:textId="77777777" w:rsidR="00F27850" w:rsidRPr="00F27850" w:rsidRDefault="00F27850" w:rsidP="00F27850"/>
    <w:p w14:paraId="72DB2887" w14:textId="77777777" w:rsidR="00F27850" w:rsidRPr="00F27850" w:rsidRDefault="00F27850" w:rsidP="00F27850"/>
    <w:p w14:paraId="35E16C84" w14:textId="77777777" w:rsidR="00F27850" w:rsidRPr="00F27850" w:rsidRDefault="00F27850" w:rsidP="00F27850"/>
    <w:p w14:paraId="49998A48" w14:textId="5CAEB84E" w:rsidR="00CF0D5C" w:rsidRPr="00F27850" w:rsidRDefault="00CF0D5C" w:rsidP="00F27850"/>
    <w:sectPr w:rsidR="00CF0D5C" w:rsidRPr="00F27850" w:rsidSect="00FE1D65">
      <w:headerReference w:type="default" r:id="rId11"/>
      <w:footerReference w:type="default" r:id="rId12"/>
      <w:pgSz w:w="16840" w:h="11907" w:orient="landscape" w:code="9"/>
      <w:pgMar w:top="1247" w:right="1247" w:bottom="993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C8E4" w14:textId="77777777" w:rsidR="00A14157" w:rsidRDefault="00A14157" w:rsidP="00874AEB">
      <w:r>
        <w:separator/>
      </w:r>
    </w:p>
  </w:endnote>
  <w:endnote w:type="continuationSeparator" w:id="0">
    <w:p w14:paraId="1B9CC9CA" w14:textId="77777777" w:rsidR="00A14157" w:rsidRDefault="00A14157" w:rsidP="0087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68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69DB05" w14:textId="77777777" w:rsidR="00A73457" w:rsidRDefault="00A734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69DB06" w14:textId="77777777" w:rsidR="00A73457" w:rsidRDefault="00A73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FF71" w14:textId="77777777" w:rsidR="00A14157" w:rsidRDefault="00A14157" w:rsidP="00874AEB">
      <w:r>
        <w:separator/>
      </w:r>
    </w:p>
  </w:footnote>
  <w:footnote w:type="continuationSeparator" w:id="0">
    <w:p w14:paraId="7B59B00B" w14:textId="77777777" w:rsidR="00A14157" w:rsidRDefault="00A14157" w:rsidP="0087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DB04" w14:textId="77777777" w:rsidR="00E01DBC" w:rsidRPr="00470CFB" w:rsidRDefault="00E01DBC" w:rsidP="00470CFB">
    <w:pPr>
      <w:pStyle w:val="Heading1"/>
      <w:jc w:val="left"/>
      <w:rPr>
        <w:b w:val="0"/>
        <w:sz w:val="18"/>
        <w:szCs w:val="18"/>
      </w:rPr>
    </w:pP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122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FB"/>
    <w:rsid w:val="000174E1"/>
    <w:rsid w:val="00074496"/>
    <w:rsid w:val="000F3797"/>
    <w:rsid w:val="001178D9"/>
    <w:rsid w:val="00121951"/>
    <w:rsid w:val="00127EA2"/>
    <w:rsid w:val="00140194"/>
    <w:rsid w:val="001402E3"/>
    <w:rsid w:val="00165727"/>
    <w:rsid w:val="001B0A2E"/>
    <w:rsid w:val="00221031"/>
    <w:rsid w:val="00222E35"/>
    <w:rsid w:val="00241B6B"/>
    <w:rsid w:val="00256E4E"/>
    <w:rsid w:val="00256F05"/>
    <w:rsid w:val="0028303E"/>
    <w:rsid w:val="002B0FB6"/>
    <w:rsid w:val="002B4531"/>
    <w:rsid w:val="002E649B"/>
    <w:rsid w:val="002E76A7"/>
    <w:rsid w:val="002E7A63"/>
    <w:rsid w:val="003032E0"/>
    <w:rsid w:val="00311BB7"/>
    <w:rsid w:val="00323EF4"/>
    <w:rsid w:val="00366FA9"/>
    <w:rsid w:val="00376868"/>
    <w:rsid w:val="00384B74"/>
    <w:rsid w:val="003855BB"/>
    <w:rsid w:val="003A72EB"/>
    <w:rsid w:val="003F5400"/>
    <w:rsid w:val="00421781"/>
    <w:rsid w:val="00426F25"/>
    <w:rsid w:val="004333B7"/>
    <w:rsid w:val="00443907"/>
    <w:rsid w:val="00455019"/>
    <w:rsid w:val="004612F4"/>
    <w:rsid w:val="00462FAC"/>
    <w:rsid w:val="00465DFA"/>
    <w:rsid w:val="00470CFB"/>
    <w:rsid w:val="004C013A"/>
    <w:rsid w:val="004C380F"/>
    <w:rsid w:val="004E15F6"/>
    <w:rsid w:val="004F00C4"/>
    <w:rsid w:val="00522310"/>
    <w:rsid w:val="0053268B"/>
    <w:rsid w:val="00550C2F"/>
    <w:rsid w:val="005674F2"/>
    <w:rsid w:val="005756DB"/>
    <w:rsid w:val="005A3BC1"/>
    <w:rsid w:val="005B6A44"/>
    <w:rsid w:val="005F2A41"/>
    <w:rsid w:val="005F3DB1"/>
    <w:rsid w:val="005F7D78"/>
    <w:rsid w:val="00602553"/>
    <w:rsid w:val="00604E5B"/>
    <w:rsid w:val="00611354"/>
    <w:rsid w:val="00630435"/>
    <w:rsid w:val="006717BC"/>
    <w:rsid w:val="00694486"/>
    <w:rsid w:val="00695ECB"/>
    <w:rsid w:val="006C5918"/>
    <w:rsid w:val="006D07DA"/>
    <w:rsid w:val="006D6B65"/>
    <w:rsid w:val="00732ACE"/>
    <w:rsid w:val="007408F5"/>
    <w:rsid w:val="007566DF"/>
    <w:rsid w:val="0076221E"/>
    <w:rsid w:val="007702E4"/>
    <w:rsid w:val="007722D7"/>
    <w:rsid w:val="007A0111"/>
    <w:rsid w:val="007B12CA"/>
    <w:rsid w:val="007F2583"/>
    <w:rsid w:val="007F3227"/>
    <w:rsid w:val="00801A86"/>
    <w:rsid w:val="00856189"/>
    <w:rsid w:val="008744BE"/>
    <w:rsid w:val="00874AEB"/>
    <w:rsid w:val="00890CFF"/>
    <w:rsid w:val="008B5B49"/>
    <w:rsid w:val="008D17BA"/>
    <w:rsid w:val="008D42A3"/>
    <w:rsid w:val="00930C02"/>
    <w:rsid w:val="00935688"/>
    <w:rsid w:val="00950FA1"/>
    <w:rsid w:val="009A04AC"/>
    <w:rsid w:val="009D0ED5"/>
    <w:rsid w:val="009D7AD6"/>
    <w:rsid w:val="009E1881"/>
    <w:rsid w:val="009E5137"/>
    <w:rsid w:val="00A0006C"/>
    <w:rsid w:val="00A1188F"/>
    <w:rsid w:val="00A14157"/>
    <w:rsid w:val="00A16585"/>
    <w:rsid w:val="00A50171"/>
    <w:rsid w:val="00A713C4"/>
    <w:rsid w:val="00A73457"/>
    <w:rsid w:val="00A75DDC"/>
    <w:rsid w:val="00AA1FA0"/>
    <w:rsid w:val="00AB7596"/>
    <w:rsid w:val="00AC6A03"/>
    <w:rsid w:val="00AD3AA9"/>
    <w:rsid w:val="00B033C2"/>
    <w:rsid w:val="00B32391"/>
    <w:rsid w:val="00B4179C"/>
    <w:rsid w:val="00B533BE"/>
    <w:rsid w:val="00B558FA"/>
    <w:rsid w:val="00BA55EA"/>
    <w:rsid w:val="00BD24BD"/>
    <w:rsid w:val="00BD72A7"/>
    <w:rsid w:val="00C11603"/>
    <w:rsid w:val="00C30F44"/>
    <w:rsid w:val="00C35112"/>
    <w:rsid w:val="00C37E02"/>
    <w:rsid w:val="00C454E5"/>
    <w:rsid w:val="00C46F5B"/>
    <w:rsid w:val="00C500EF"/>
    <w:rsid w:val="00C76779"/>
    <w:rsid w:val="00C77B41"/>
    <w:rsid w:val="00CB31E4"/>
    <w:rsid w:val="00CB7BC2"/>
    <w:rsid w:val="00CD4F06"/>
    <w:rsid w:val="00CF06E1"/>
    <w:rsid w:val="00CF0D5C"/>
    <w:rsid w:val="00D14916"/>
    <w:rsid w:val="00D43B0A"/>
    <w:rsid w:val="00D6262A"/>
    <w:rsid w:val="00D65D27"/>
    <w:rsid w:val="00D9161C"/>
    <w:rsid w:val="00D93645"/>
    <w:rsid w:val="00DC5457"/>
    <w:rsid w:val="00DC7635"/>
    <w:rsid w:val="00DC78B5"/>
    <w:rsid w:val="00DD352B"/>
    <w:rsid w:val="00DD5A10"/>
    <w:rsid w:val="00E00287"/>
    <w:rsid w:val="00E01DBC"/>
    <w:rsid w:val="00E0449D"/>
    <w:rsid w:val="00E17ADB"/>
    <w:rsid w:val="00E266EC"/>
    <w:rsid w:val="00E32CC2"/>
    <w:rsid w:val="00E338D6"/>
    <w:rsid w:val="00E63468"/>
    <w:rsid w:val="00E73008"/>
    <w:rsid w:val="00E775BD"/>
    <w:rsid w:val="00EA50F2"/>
    <w:rsid w:val="00EC58FD"/>
    <w:rsid w:val="00EF70DD"/>
    <w:rsid w:val="00F267FD"/>
    <w:rsid w:val="00F27850"/>
    <w:rsid w:val="00F35C18"/>
    <w:rsid w:val="00F629CF"/>
    <w:rsid w:val="00F7313C"/>
    <w:rsid w:val="00FD1C92"/>
    <w:rsid w:val="00FD5046"/>
    <w:rsid w:val="00FE048F"/>
    <w:rsid w:val="00FE1D65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9DADA"/>
  <w15:docId w15:val="{C44D6FC9-770E-4B27-AFE7-A9CA0B54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0D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27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B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290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3457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1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mes.gardner@wsaa.asn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pic xmlns="eeec6feb-2bb9-4dcc-a56c-824cc5afeafe" xsi:nil="true"/>
    <Theme xmlns="eeec6feb-2bb9-4dcc-a56c-824cc5afeafe" xsi:nil="true"/>
    <NetworkOwner xmlns="eeec6feb-2bb9-4dcc-a56c-824cc5afeafe" xsi:nil="true"/>
    <WSAAportal xmlns="eeec6feb-2bb9-4dcc-a56c-824cc5afeafe">
      <Url xsi:nil="true"/>
      <Description xsi:nil="true"/>
    </WSAAportal>
    <TaxCatchAll xmlns="e9c2f33e-1257-44b0-9f12-8b9d4d157a10" xsi:nil="true"/>
    <YearCompleted xmlns="eeec6feb-2bb9-4dcc-a56c-824cc5afeafe" xsi:nil="true"/>
    <Foldertype xmlns="eeec6feb-2bb9-4dcc-a56c-824cc5afeafe" xsi:nil="true"/>
    <Year xmlns="eeec6feb-2bb9-4dcc-a56c-824cc5afeafe" xsi:nil="true"/>
    <e4d1394bb46240aea058fa24384ac488 xmlns="eeec6feb-2bb9-4dcc-a56c-824cc5afeafe">
      <Terms xmlns="http://schemas.microsoft.com/office/infopath/2007/PartnerControls"/>
    </e4d1394bb46240aea058fa24384ac488>
    <lcf76f155ced4ddcb4097134ff3c332f xmlns="eeec6feb-2bb9-4dcc-a56c-824cc5afeaf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FA73E183B249B8CE315F540D0D7B" ma:contentTypeVersion="28" ma:contentTypeDescription="Create a new document." ma:contentTypeScope="" ma:versionID="9b493aadc0d8ff21863d9953f9f53b2f">
  <xsd:schema xmlns:xsd="http://www.w3.org/2001/XMLSchema" xmlns:xs="http://www.w3.org/2001/XMLSchema" xmlns:p="http://schemas.microsoft.com/office/2006/metadata/properties" xmlns:ns2="eeec6feb-2bb9-4dcc-a56c-824cc5afeafe" xmlns:ns3="e9c2f33e-1257-44b0-9f12-8b9d4d157a10" targetNamespace="http://schemas.microsoft.com/office/2006/metadata/properties" ma:root="true" ma:fieldsID="1edfec84ee0876d0aa3f80736776f5cf" ns2:_="" ns3:_="">
    <xsd:import namespace="eeec6feb-2bb9-4dcc-a56c-824cc5afeafe"/>
    <xsd:import namespace="e9c2f33e-1257-44b0-9f12-8b9d4d15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Year" minOccurs="0"/>
                <xsd:element ref="ns2:YearCompleted" minOccurs="0"/>
                <xsd:element ref="ns2:Topic" minOccurs="0"/>
                <xsd:element ref="ns2:NetworkOwner" minOccurs="0"/>
                <xsd:element ref="ns3:TaxCatchAll" minOccurs="0"/>
                <xsd:element ref="ns2:WSAAportal" minOccurs="0"/>
                <xsd:element ref="ns2:e4d1394bb46240aea058fa24384ac488" minOccurs="0"/>
                <xsd:element ref="ns2:Theme" minOccurs="0"/>
                <xsd:element ref="ns2:Foldertyp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6feb-2bb9-4dcc-a56c-824cc5af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21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YearCompleted" ma:index="22" nillable="true" ma:displayName="Year Completed" ma:format="Dropdown" ma:internalName="YearCompleted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23" nillable="true" ma:displayName="Topic" ma:format="Dropdown" ma:internalName="Topic">
      <xsd:simpleType>
        <xsd:restriction base="dms:Choice">
          <xsd:enumeration value="Training"/>
          <xsd:enumeration value="Codes"/>
          <xsd:enumeration value="Bulk Water"/>
          <xsd:enumeration value="Chemicals"/>
        </xsd:restriction>
      </xsd:simpleType>
    </xsd:element>
    <xsd:element name="NetworkOwner" ma:index="24" nillable="true" ma:displayName="Network Owner" ma:format="Dropdown" ma:internalName="NetworkOwner">
      <xsd:simpleType>
        <xsd:restriction base="dms:Choice">
          <xsd:enumeration value="James Goode"/>
          <xsd:enumeration value="Peter Gee"/>
          <xsd:enumeration value="Greg Ryan"/>
        </xsd:restriction>
      </xsd:simpleType>
    </xsd:element>
    <xsd:element name="WSAAportal" ma:index="26" nillable="true" ma:displayName="WSAA portal" ma:format="Hyperlink" ma:internalName="WSAAport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4d1394bb46240aea058fa24384ac488" ma:index="28" nillable="true" ma:taxonomy="true" ma:internalName="e4d1394bb46240aea058fa24384ac488" ma:taxonomyFieldName="Owner" ma:displayName="Owner" ma:indexed="true" ma:default="" ma:fieldId="{e4d1394b-b462-40ae-a058-fa24384ac488}" ma:sspId="1702b5c8-0a88-4fca-a898-27150c795514" ma:termSetId="fc5e52b8-9005-4fa8-9f96-3973b9b0e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" ma:index="29" nillable="true" ma:displayName="Theme" ma:format="Dropdown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ter Tanks"/>
                    <xsd:enumeration value="Condition Assessment - Water"/>
                    <xsd:enumeration value="Condition Assessment - Sewer"/>
                    <xsd:enumeration value="Water Quality"/>
                    <xsd:enumeration value="Sewage"/>
                    <xsd:enumeration value="Decision Making"/>
                    <xsd:enumeration value="Business case"/>
                  </xsd:restriction>
                </xsd:simpleType>
              </xsd:element>
            </xsd:sequence>
          </xsd:extension>
        </xsd:complexContent>
      </xsd:complexType>
    </xsd:element>
    <xsd:element name="Foldertype" ma:index="30" nillable="true" ma:displayName="Folder type" ma:format="Dropdown" ma:internalName="Foldertype">
      <xsd:simpleType>
        <xsd:restriction base="dms:Choice">
          <xsd:enumeration value="Administration"/>
          <xsd:enumeration value="Meeting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1702b5c8-0a88-4fca-a898-27150c795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f33e-1257-44b0-9f12-8b9d4d15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fe3237-90a3-4f17-8afa-b55e5c28c35a}" ma:internalName="TaxCatchAll" ma:showField="CatchAllData" ma:web="e9c2f33e-1257-44b0-9f12-8b9d4d157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7B6E2-1749-4880-AA9E-9723434C3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23549-96B0-4602-8C98-4787B5987F65}">
  <ds:schemaRefs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A7A1F9-11D9-4B73-B39D-81F1E0E6C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Proforma_WSA 04 Sewage Pumping Station Code</vt:lpstr>
    </vt:vector>
  </TitlesOfParts>
  <Company>South East Water Limited</Company>
  <LinksUpToDate>false</LinksUpToDate>
  <CharactersWithSpaces>612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mailto:david.cox@standards.com.au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Proforma_WSA 04 Sewage Pumping Station Code</dc:title>
  <dc:subject/>
  <dc:creator>SEWL</dc:creator>
  <cp:keywords/>
  <dc:description/>
  <cp:lastModifiedBy>Jessa Melicor</cp:lastModifiedBy>
  <cp:revision>2</cp:revision>
  <dcterms:created xsi:type="dcterms:W3CDTF">2022-05-30T00:33:00Z</dcterms:created>
  <dcterms:modified xsi:type="dcterms:W3CDTF">2022-05-30T00:33:00Z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0x010100C2D3FA73E183B249B8CE315F540D0D7B</vt:lpwstr>
  </property>
  <property fmtid="{D5CDD505-2E9C-101B-9397-08002B2CF9AE}" pid="3" name="Owner">
    <vt:lpwstr/>
  </property>
  <property fmtid="{D5CDD505-2E9C-101B-9397-08002B2CF9AE}" pid="4" name="MediaServiceImageTags">
    <vt:lpwstr/>
  </property>
</Properties>
</file>